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49" w:rsidRPr="00DF4049" w:rsidRDefault="00DF4049" w:rsidP="00DF4049">
      <w:pPr>
        <w:pStyle w:val="NoSpacing"/>
        <w:rPr>
          <w:i/>
          <w:sz w:val="32"/>
          <w:szCs w:val="32"/>
        </w:rPr>
      </w:pPr>
      <w:r w:rsidRPr="00AA557F">
        <w:rPr>
          <w:sz w:val="32"/>
          <w:szCs w:val="32"/>
          <w:u w:val="single"/>
        </w:rPr>
        <w:t>The Battle Unseen</w:t>
      </w:r>
      <w:r>
        <w:rPr>
          <w:sz w:val="32"/>
          <w:szCs w:val="32"/>
        </w:rPr>
        <w:t xml:space="preserve"> – (</w:t>
      </w:r>
      <w:r>
        <w:rPr>
          <w:i/>
          <w:sz w:val="32"/>
          <w:szCs w:val="32"/>
        </w:rPr>
        <w:t>PREVIEW)</w:t>
      </w:r>
    </w:p>
    <w:p w:rsidR="00DF4049" w:rsidRPr="00F12FC8" w:rsidRDefault="00DF4049" w:rsidP="00DF4049">
      <w:pPr>
        <w:pStyle w:val="NoSpacing"/>
        <w:rPr>
          <w:sz w:val="20"/>
          <w:szCs w:val="20"/>
        </w:rPr>
      </w:pPr>
      <w:r w:rsidRPr="00F12FC8">
        <w:rPr>
          <w:sz w:val="20"/>
          <w:szCs w:val="20"/>
        </w:rPr>
        <w:t xml:space="preserve">(Copyright 2012 by Gwendolyn J. </w:t>
      </w:r>
      <w:proofErr w:type="spellStart"/>
      <w:r w:rsidRPr="00F12FC8">
        <w:rPr>
          <w:sz w:val="20"/>
          <w:szCs w:val="20"/>
        </w:rPr>
        <w:t>Kandt</w:t>
      </w:r>
      <w:proofErr w:type="spellEnd"/>
      <w:r w:rsidRPr="00F12FC8">
        <w:rPr>
          <w:sz w:val="20"/>
          <w:szCs w:val="20"/>
        </w:rPr>
        <w:t>)</w:t>
      </w:r>
    </w:p>
    <w:p w:rsidR="00DF4049" w:rsidRPr="00BD2CB0" w:rsidRDefault="00DF4049" w:rsidP="00DF4049">
      <w:pPr>
        <w:pStyle w:val="NoSpacing"/>
      </w:pPr>
    </w:p>
    <w:p w:rsidR="00DF4049" w:rsidRDefault="00DF4049" w:rsidP="00DF4049">
      <w:r>
        <w:t>Director’s notes: This is a rather abstract piece giving a visual picture of the invisible spiritual world around us every day.  The angel and demon characters should be subtle but obvious to the audience – and completely invisible to the other actors.  We dressed them in all white and all black with simple white and black masks, no skin showing.  The underlined stage directions apply to the angel and demon.  Their movements should be slow, smooth, and strong.  The scene happening around them should look very natural – it should be able to play well as its own scene even without the spiritual beings.</w:t>
      </w:r>
    </w:p>
    <w:p w:rsidR="00DF4049" w:rsidRDefault="00DF4049" w:rsidP="00DF4049"/>
    <w:p w:rsidR="00DF4049" w:rsidRPr="00F12FC8" w:rsidRDefault="00DF4049" w:rsidP="00DF4049">
      <w:pPr>
        <w:rPr>
          <w:i/>
        </w:rPr>
      </w:pPr>
      <w:r>
        <w:t>(</w:t>
      </w:r>
      <w:r>
        <w:rPr>
          <w:i/>
        </w:rPr>
        <w:t>Vicki’s at a restaurant table)</w:t>
      </w:r>
    </w:p>
    <w:p w:rsidR="00DF4049" w:rsidRDefault="00DF4049" w:rsidP="00DF4049">
      <w:r>
        <w:t>Vicki:  (</w:t>
      </w:r>
      <w:r w:rsidRPr="00F371E0">
        <w:rPr>
          <w:i/>
        </w:rPr>
        <w:t>quiet prayer</w:t>
      </w:r>
      <w:r>
        <w:t xml:space="preserve">, </w:t>
      </w:r>
      <w:r w:rsidRPr="00F371E0">
        <w:rPr>
          <w:i/>
          <w:u w:val="single"/>
        </w:rPr>
        <w:t>angel hovering around her</w:t>
      </w:r>
      <w:r w:rsidRPr="00F371E0">
        <w:rPr>
          <w:i/>
        </w:rPr>
        <w:t>)</w:t>
      </w:r>
      <w:r>
        <w:t xml:space="preserve"> Please, Lord . . . give me the right words . . . oh, here she comes.  I got this. (</w:t>
      </w:r>
      <w:proofErr w:type="gramStart"/>
      <w:r w:rsidRPr="00F371E0">
        <w:rPr>
          <w:i/>
          <w:u w:val="single"/>
        </w:rPr>
        <w:t>angel</w:t>
      </w:r>
      <w:proofErr w:type="gramEnd"/>
      <w:r w:rsidRPr="00F371E0">
        <w:rPr>
          <w:i/>
          <w:u w:val="single"/>
        </w:rPr>
        <w:t xml:space="preserve"> floats into the background behind her</w:t>
      </w:r>
      <w:r>
        <w:t xml:space="preserve">) </w:t>
      </w:r>
    </w:p>
    <w:p w:rsidR="00DF4049" w:rsidRDefault="00DF4049" w:rsidP="00DF4049">
      <w:r>
        <w:t>Renee: (</w:t>
      </w:r>
      <w:r w:rsidRPr="00F371E0">
        <w:rPr>
          <w:i/>
        </w:rPr>
        <w:t xml:space="preserve">enters, sits, </w:t>
      </w:r>
      <w:r w:rsidRPr="00F371E0">
        <w:rPr>
          <w:i/>
          <w:u w:val="single"/>
        </w:rPr>
        <w:t xml:space="preserve">demon floating </w:t>
      </w:r>
      <w:r>
        <w:rPr>
          <w:i/>
          <w:u w:val="single"/>
        </w:rPr>
        <w:t>around her</w:t>
      </w:r>
      <w:r w:rsidRPr="00F371E0">
        <w:rPr>
          <w:u w:val="single"/>
        </w:rPr>
        <w:t>)</w:t>
      </w:r>
      <w:r>
        <w:t xml:space="preserve"> Hey!  Sorry I’m late.</w:t>
      </w:r>
    </w:p>
    <w:p w:rsidR="00DF4049" w:rsidRDefault="00DF4049" w:rsidP="00DF4049">
      <w:r>
        <w:t>Vicki:  That’s okay.  I already ordered you a Coke.</w:t>
      </w:r>
    </w:p>
    <w:p w:rsidR="00DF4049" w:rsidRDefault="00DF4049" w:rsidP="00DF4049">
      <w:r>
        <w:t>Renee:  Ah!  You know me well! (</w:t>
      </w:r>
      <w:proofErr w:type="gramStart"/>
      <w:r w:rsidRPr="00F371E0">
        <w:rPr>
          <w:i/>
        </w:rPr>
        <w:t>during</w:t>
      </w:r>
      <w:proofErr w:type="gramEnd"/>
      <w:r w:rsidRPr="00F371E0">
        <w:rPr>
          <w:i/>
        </w:rPr>
        <w:t xml:space="preserve"> the next several lines, the waitress comes by and starts their direction, but </w:t>
      </w:r>
      <w:r>
        <w:rPr>
          <w:i/>
          <w:u w:val="single"/>
        </w:rPr>
        <w:t>the angel blinds her eyes to the table</w:t>
      </w:r>
      <w:r>
        <w:t>)</w:t>
      </w:r>
    </w:p>
    <w:p w:rsidR="00DF4049" w:rsidRDefault="00DF4049" w:rsidP="00DF4049">
      <w:r>
        <w:t>Vicki: Well, I thought I did until your email last night.  How could you bail on the family reunion?</w:t>
      </w:r>
    </w:p>
    <w:p w:rsidR="00DF4049" w:rsidRDefault="00DF4049" w:rsidP="00DF4049">
      <w:r>
        <w:t>Renee: I knew you’d freak out.  It’s not that big a deal.  My whole sorority is going to Coco Beach together.</w:t>
      </w:r>
    </w:p>
    <w:p w:rsidR="00DF4049" w:rsidRDefault="00DF4049" w:rsidP="00DF4049">
      <w:r>
        <w:t>Vicki: Renee, it IS a big deal.  I’ve been there for spring break.  I know what goes on.</w:t>
      </w:r>
    </w:p>
    <w:p w:rsidR="00DF4049" w:rsidRDefault="00DF4049" w:rsidP="00DF4049">
      <w:r>
        <w:t>Renee: No, really.  Listen – I’ve been thinking this through a lot. (</w:t>
      </w:r>
      <w:proofErr w:type="gramStart"/>
      <w:r w:rsidRPr="00F371E0">
        <w:rPr>
          <w:i/>
          <w:u w:val="single"/>
        </w:rPr>
        <w:t>demon</w:t>
      </w:r>
      <w:proofErr w:type="gramEnd"/>
      <w:r w:rsidRPr="00F371E0">
        <w:rPr>
          <w:i/>
          <w:u w:val="single"/>
        </w:rPr>
        <w:t xml:space="preserve"> gesturing around her head</w:t>
      </w:r>
      <w:r>
        <w:t>)  It will be such a great opportunity to witness to my sorority sisters, to let them see Jesus in me.</w:t>
      </w:r>
    </w:p>
    <w:p w:rsidR="00A75705" w:rsidRDefault="00DF4049">
      <w:r>
        <w:t xml:space="preserve">. . . . . </w:t>
      </w:r>
    </w:p>
    <w:sectPr w:rsidR="00A75705" w:rsidSect="00D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F4049"/>
    <w:rsid w:val="001D7D03"/>
    <w:rsid w:val="0038226F"/>
    <w:rsid w:val="00594203"/>
    <w:rsid w:val="008A7837"/>
    <w:rsid w:val="00D93BC5"/>
    <w:rsid w:val="00DF0338"/>
    <w:rsid w:val="00DF4049"/>
    <w:rsid w:val="00F6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2012-07-18T16:53:00Z</dcterms:created>
  <dcterms:modified xsi:type="dcterms:W3CDTF">2012-07-18T16:54:00Z</dcterms:modified>
</cp:coreProperties>
</file>